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7C" w:rsidRDefault="00C8177C" w:rsidP="00C8177C">
      <w:pPr>
        <w:spacing w:after="0" w:line="240" w:lineRule="auto"/>
        <w:jc w:val="center"/>
        <w:rPr>
          <w:sz w:val="8"/>
        </w:rPr>
      </w:pPr>
      <w:r>
        <w:rPr>
          <w:noProof/>
          <w:lang w:eastAsia="ru-RU"/>
        </w:rPr>
        <w:drawing>
          <wp:inline distT="0" distB="0" distL="0" distR="0">
            <wp:extent cx="673100" cy="819785"/>
            <wp:effectExtent l="0" t="0" r="0" b="0"/>
            <wp:docPr id="4" name="Рисунок 4" descr="Описание: hptupzmbaiueh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ptupzmbaiueh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77C" w:rsidRDefault="00C8177C" w:rsidP="00C8177C">
      <w:pPr>
        <w:pStyle w:val="1"/>
        <w:rPr>
          <w:color w:val="auto"/>
        </w:rPr>
      </w:pPr>
      <w:r>
        <w:rPr>
          <w:color w:val="auto"/>
        </w:rPr>
        <w:t>КОНТРОЛЬНО-СЧЕТНАЯ ПАЛАТА ГОРОДА ЧЕЛЯБИНСКА</w:t>
      </w:r>
    </w:p>
    <w:p w:rsidR="00C8177C" w:rsidRDefault="00C8177C" w:rsidP="00C8177C">
      <w:pPr>
        <w:spacing w:after="0" w:line="240" w:lineRule="auto"/>
        <w:jc w:val="center"/>
        <w:rPr>
          <w:sz w:val="8"/>
        </w:rPr>
      </w:pPr>
    </w:p>
    <w:p w:rsidR="00C8177C" w:rsidRDefault="000510D6" w:rsidP="00C8177C">
      <w:pPr>
        <w:spacing w:after="0" w:line="240" w:lineRule="auto"/>
        <w:rPr>
          <w:b/>
          <w:sz w:val="4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8" type="#_x0000_t32" style="position:absolute;margin-left:0;margin-top:4.2pt;width:475.4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" strokeweight="1pt">
            <w10:wrap type="square"/>
          </v:shape>
        </w:pict>
      </w:r>
      <w:r>
        <w:rPr>
          <w:noProof/>
          <w:lang w:eastAsia="ru-RU"/>
        </w:rPr>
        <w:pict>
          <v:shape id="Прямая со стрелкой 5" o:spid="_x0000_s1027" type="#_x0000_t32" style="position:absolute;margin-left:0;margin-top:1.7pt;width:475.4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" strokeweight="2.25pt">
            <w10:wrap type="square"/>
          </v:shape>
        </w:pict>
      </w:r>
    </w:p>
    <w:p w:rsidR="00A565FE" w:rsidRPr="00A565FE" w:rsidRDefault="00A565FE" w:rsidP="00A565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565FE">
        <w:rPr>
          <w:rFonts w:ascii="Times New Roman" w:hAnsi="Times New Roman" w:cs="Times New Roman"/>
          <w:sz w:val="20"/>
        </w:rPr>
        <w:t xml:space="preserve">Революции пл., 2, г. Челябинск, 454113, тел. 8(351)239-93-09, </w:t>
      </w:r>
      <w:r w:rsidRPr="00A565FE">
        <w:rPr>
          <w:rFonts w:ascii="Times New Roman" w:hAnsi="Times New Roman" w:cs="Times New Roman"/>
          <w:sz w:val="20"/>
          <w:lang w:val="en-US"/>
        </w:rPr>
        <w:t>e</w:t>
      </w:r>
      <w:r w:rsidRPr="00A565FE">
        <w:rPr>
          <w:rFonts w:ascii="Times New Roman" w:hAnsi="Times New Roman" w:cs="Times New Roman"/>
          <w:sz w:val="20"/>
        </w:rPr>
        <w:t>-</w:t>
      </w:r>
      <w:r w:rsidRPr="00A565FE">
        <w:rPr>
          <w:rFonts w:ascii="Times New Roman" w:hAnsi="Times New Roman" w:cs="Times New Roman"/>
          <w:sz w:val="20"/>
          <w:lang w:val="en-US"/>
        </w:rPr>
        <w:t>mail</w:t>
      </w:r>
      <w:r w:rsidRPr="00A565FE">
        <w:rPr>
          <w:rFonts w:ascii="Times New Roman" w:hAnsi="Times New Roman" w:cs="Times New Roman"/>
          <w:sz w:val="20"/>
        </w:rPr>
        <w:t>: ksp-chel@mail.ru</w:t>
      </w:r>
    </w:p>
    <w:p w:rsidR="00C8177C" w:rsidRDefault="00C8177C" w:rsidP="00C8177C">
      <w:pPr>
        <w:tabs>
          <w:tab w:val="left" w:pos="1134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F961BE" w:rsidRDefault="00F961BE" w:rsidP="00C8177C">
      <w:pPr>
        <w:tabs>
          <w:tab w:val="left" w:pos="1134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F961BE" w:rsidRDefault="00F961BE" w:rsidP="00F961BE">
      <w:pPr>
        <w:tabs>
          <w:tab w:val="left" w:pos="1134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</w:tblGrid>
      <w:tr w:rsidR="00F961BE" w:rsidTr="007B428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F961BE" w:rsidRPr="00C8177C" w:rsidRDefault="00F961BE" w:rsidP="007B4289">
            <w:pPr>
              <w:tabs>
                <w:tab w:val="right" w:pos="9356"/>
                <w:tab w:val="right" w:pos="15026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8177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ПРИНЯТ</w:t>
            </w:r>
            <w:proofErr w:type="gramEnd"/>
          </w:p>
          <w:p w:rsidR="00E21325" w:rsidRDefault="00F961BE" w:rsidP="007B4289">
            <w:pPr>
              <w:tabs>
                <w:tab w:val="right" w:pos="9356"/>
                <w:tab w:val="right" w:pos="15026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Постановление</w:t>
            </w:r>
            <w:r w:rsidR="00E213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 Коллегии Контрольно-</w:t>
            </w:r>
            <w:r w:rsidRPr="00C817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счетной палаты </w:t>
            </w:r>
          </w:p>
          <w:p w:rsidR="00E21325" w:rsidRDefault="00F961BE" w:rsidP="007B4289">
            <w:pPr>
              <w:tabs>
                <w:tab w:val="right" w:pos="9356"/>
                <w:tab w:val="right" w:pos="15026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817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города Челябинска</w:t>
            </w:r>
            <w:r w:rsidR="00EE2DB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961BE" w:rsidRPr="00C8177C" w:rsidRDefault="000510D6" w:rsidP="007B4289">
            <w:pPr>
              <w:tabs>
                <w:tab w:val="right" w:pos="9356"/>
                <w:tab w:val="right" w:pos="15026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от 30.06.2021 </w:t>
            </w:r>
            <w:r w:rsidR="00F961B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02</w:t>
            </w:r>
            <w:r w:rsidRPr="000510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12/</w:t>
            </w:r>
            <w:r w:rsidR="00380B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31</w:t>
            </w:r>
            <w:bookmarkStart w:id="0" w:name="_GoBack"/>
            <w:bookmarkEnd w:id="0"/>
          </w:p>
          <w:p w:rsidR="00F961BE" w:rsidRPr="00C8177C" w:rsidRDefault="00F961BE" w:rsidP="007B4289">
            <w:pPr>
              <w:tabs>
                <w:tab w:val="right" w:pos="9356"/>
                <w:tab w:val="right" w:pos="15026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right" w:tblpY="-1773"/>
        <w:tblW w:w="0" w:type="auto"/>
        <w:tblLook w:val="04A0" w:firstRow="1" w:lastRow="0" w:firstColumn="1" w:lastColumn="0" w:noHBand="0" w:noVBand="1"/>
      </w:tblPr>
      <w:tblGrid>
        <w:gridCol w:w="4361"/>
      </w:tblGrid>
      <w:tr w:rsidR="008F3B32" w:rsidRPr="00C8177C" w:rsidTr="008F3B32">
        <w:trPr>
          <w:trHeight w:val="1403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F3B32" w:rsidRPr="00C8177C" w:rsidRDefault="008F3B32" w:rsidP="008F3B32">
            <w:pPr>
              <w:tabs>
                <w:tab w:val="right" w:pos="9356"/>
                <w:tab w:val="right" w:pos="15026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УТВЕРЖДЕН</w:t>
            </w:r>
          </w:p>
          <w:p w:rsidR="008F3B32" w:rsidRDefault="008F3B32" w:rsidP="008F3B32">
            <w:pPr>
              <w:tabs>
                <w:tab w:val="right" w:pos="9356"/>
                <w:tab w:val="right" w:pos="15026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Распоряжением </w:t>
            </w:r>
            <w:r w:rsidRPr="00C817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C817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817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палаты </w:t>
            </w:r>
          </w:p>
          <w:p w:rsidR="008F3B32" w:rsidRPr="00C8177C" w:rsidRDefault="008F3B32" w:rsidP="000510D6">
            <w:pPr>
              <w:tabs>
                <w:tab w:val="right" w:pos="9356"/>
                <w:tab w:val="right" w:pos="15026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817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города Челябинска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Н. В. Гутовой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от </w:t>
            </w:r>
            <w:r w:rsidR="000510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30.06.2021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№ _______</w:t>
            </w:r>
          </w:p>
        </w:tc>
      </w:tr>
    </w:tbl>
    <w:p w:rsidR="00F961BE" w:rsidRPr="00DB139A" w:rsidRDefault="00F961BE" w:rsidP="00F961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p w:rsidR="00F961BE" w:rsidRPr="00DB139A" w:rsidRDefault="00F961BE" w:rsidP="00F961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p w:rsidR="00C8177C" w:rsidRDefault="00C8177C" w:rsidP="00CA55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ПЛАН РАБОТЫ</w:t>
      </w:r>
    </w:p>
    <w:p w:rsidR="00C8177C" w:rsidRDefault="00C8177C" w:rsidP="00CA55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КОНТРОЛЬНО-СЧЕТНОЙ ПАЛАТЫ ГОРОДА ЧЕЛЯБИНСКА</w:t>
      </w:r>
    </w:p>
    <w:p w:rsidR="00C8177C" w:rsidRDefault="00C8177C" w:rsidP="00CA55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</w:t>
      </w:r>
      <w:r w:rsidR="00EE2D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2DBE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8A0768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E55D7A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EE2DBE" w:rsidRPr="008A076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2DBE">
        <w:rPr>
          <w:rFonts w:ascii="Times New Roman" w:hAnsi="Times New Roman" w:cs="Times New Roman"/>
          <w:b/>
          <w:bCs/>
          <w:sz w:val="26"/>
          <w:szCs w:val="26"/>
        </w:rPr>
        <w:t>квартал 2021</w:t>
      </w:r>
      <w:r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C8177C" w:rsidRDefault="00C8177C" w:rsidP="00DB1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446D" w:rsidRDefault="0075446D" w:rsidP="00DB1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177C">
        <w:rPr>
          <w:rFonts w:ascii="Times New Roman" w:hAnsi="Times New Roman" w:cs="Times New Roman"/>
          <w:b/>
          <w:bCs/>
          <w:sz w:val="26"/>
          <w:szCs w:val="26"/>
        </w:rPr>
        <w:t>1. Контрольные мероприятия</w:t>
      </w:r>
    </w:p>
    <w:p w:rsidR="0075446D" w:rsidRPr="00CA5569" w:rsidRDefault="0075446D" w:rsidP="00CA55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925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686"/>
        <w:gridCol w:w="3260"/>
        <w:gridCol w:w="1987"/>
      </w:tblGrid>
      <w:tr w:rsidR="0075446D" w:rsidRPr="00C8177C" w:rsidTr="00ED5BCB">
        <w:trPr>
          <w:cantSplit/>
          <w:trHeight w:val="544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63" w:rsidRPr="00517748" w:rsidRDefault="0075446D" w:rsidP="00447C6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517748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 xml:space="preserve">№ </w:t>
            </w:r>
          </w:p>
          <w:p w:rsidR="0075446D" w:rsidRPr="00C8177C" w:rsidRDefault="0075446D" w:rsidP="00447C6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748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пункта годового плана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69" w:rsidRDefault="00A82469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446D" w:rsidRPr="00C8177C" w:rsidRDefault="0075446D" w:rsidP="007B4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7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69" w:rsidRDefault="00A82469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446D" w:rsidRPr="00C8177C" w:rsidRDefault="0075446D" w:rsidP="007B4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7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Объекты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6D" w:rsidRPr="00C8177C" w:rsidRDefault="0075446D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7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аудитор</w:t>
            </w:r>
          </w:p>
        </w:tc>
      </w:tr>
      <w:tr w:rsidR="0075446D" w:rsidRPr="00C8177C" w:rsidTr="00ED5BCB">
        <w:trPr>
          <w:cantSplit/>
          <w:trHeight w:val="324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6D" w:rsidRPr="00C8177C" w:rsidRDefault="0075446D" w:rsidP="007B4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6D" w:rsidRPr="00C8177C" w:rsidRDefault="0075446D" w:rsidP="007B4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6D" w:rsidRPr="00C8177C" w:rsidRDefault="0075446D" w:rsidP="007B4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6D" w:rsidRPr="00C8177C" w:rsidRDefault="0075446D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7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</w:t>
            </w:r>
          </w:p>
        </w:tc>
      </w:tr>
      <w:tr w:rsidR="0075446D" w:rsidRPr="0075446D" w:rsidTr="00ED5BCB">
        <w:trPr>
          <w:cantSplit/>
          <w:trHeight w:val="146"/>
          <w:tblHeader/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6D" w:rsidRPr="0075446D" w:rsidRDefault="0075446D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4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Проверки </w:t>
            </w:r>
          </w:p>
        </w:tc>
      </w:tr>
      <w:tr w:rsidR="00E9616D" w:rsidRPr="0075446D" w:rsidTr="008A709E">
        <w:trPr>
          <w:cantSplit/>
          <w:trHeight w:val="791"/>
          <w:jc w:val="center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616D" w:rsidRPr="00E9616D" w:rsidRDefault="00E9616D" w:rsidP="006C2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16D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616D" w:rsidRPr="00E9616D" w:rsidRDefault="00E9616D" w:rsidP="006C2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16D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использования бюджетных средств, направленных на реализацию федерального проекта «Спорт – норма жизни» и муниципальной программы «Организация непрерывного учебно-тренировочного процесса в муниципальных детско-юношеских спортивных школах, подготовка спортсменов высокого класса в городе Челябинске»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616D" w:rsidRPr="00E9616D" w:rsidRDefault="00E9616D" w:rsidP="006C27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16D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физической культуре и спорту Администрации города Челябинска, подведомственные учреждения, в том числе МБУ СШОР  № 13 по гандболу города Челябинска, МБУ СШОР по пулевой стрельбе города Челябинска, МБУ СШОР «</w:t>
            </w:r>
            <w:proofErr w:type="spellStart"/>
            <w:r w:rsidRPr="00E9616D">
              <w:rPr>
                <w:rFonts w:ascii="Times New Roman" w:eastAsia="Calibri" w:hAnsi="Times New Roman" w:cs="Times New Roman"/>
                <w:sz w:val="24"/>
                <w:szCs w:val="24"/>
              </w:rPr>
              <w:t>Корё</w:t>
            </w:r>
            <w:proofErr w:type="spellEnd"/>
            <w:r w:rsidRPr="00E9616D">
              <w:rPr>
                <w:rFonts w:ascii="Times New Roman" w:eastAsia="Calibri" w:hAnsi="Times New Roman" w:cs="Times New Roman"/>
                <w:sz w:val="24"/>
                <w:szCs w:val="24"/>
              </w:rPr>
              <w:t>» города Челябинска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9616D" w:rsidRPr="0075446D" w:rsidRDefault="00E9616D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Мухачева Л. В.</w:t>
            </w:r>
          </w:p>
        </w:tc>
      </w:tr>
      <w:tr w:rsidR="0075446D" w:rsidRPr="0075446D" w:rsidTr="00ED5BCB">
        <w:trPr>
          <w:cantSplit/>
          <w:trHeight w:val="20"/>
          <w:jc w:val="center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46D" w:rsidRPr="0075446D" w:rsidRDefault="00E9616D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</w:tr>
      <w:tr w:rsidR="00796D23" w:rsidRPr="0075446D" w:rsidTr="008A709E">
        <w:trPr>
          <w:cantSplit/>
          <w:trHeight w:val="729"/>
          <w:jc w:val="center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6D23" w:rsidRPr="00796D23" w:rsidRDefault="00796D23" w:rsidP="006C27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D23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6D23" w:rsidRPr="00796D23" w:rsidRDefault="00796D23" w:rsidP="006C273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6D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финансово-хозяйственной деятельности по эффективности </w:t>
            </w:r>
            <w:proofErr w:type="gramStart"/>
            <w:r w:rsidRPr="00796D23">
              <w:rPr>
                <w:rFonts w:ascii="Times New Roman" w:eastAsia="Calibri" w:hAnsi="Times New Roman" w:cs="Times New Roman"/>
                <w:sz w:val="24"/>
                <w:szCs w:val="24"/>
              </w:rPr>
              <w:t>расходования средств бюджета города Челябинска</w:t>
            </w:r>
            <w:proofErr w:type="gramEnd"/>
            <w:r w:rsidRPr="00796D23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6D23" w:rsidRPr="00796D23" w:rsidRDefault="00796D23" w:rsidP="00AB04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6D23">
              <w:rPr>
                <w:rFonts w:ascii="Times New Roman" w:eastAsia="Calibri" w:hAnsi="Times New Roman" w:cs="Times New Roman"/>
                <w:sz w:val="24"/>
                <w:szCs w:val="24"/>
              </w:rPr>
              <w:t>Акционерное общество «Уральский комбинат питания», общеобразовательные и дошкольные  образовательные учреждения города Челябинска</w:t>
            </w:r>
            <w:r w:rsidR="00AB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D23">
              <w:rPr>
                <w:rFonts w:ascii="Times New Roman" w:eastAsia="Calibri" w:hAnsi="Times New Roman" w:cs="Times New Roman"/>
                <w:sz w:val="24"/>
                <w:szCs w:val="24"/>
              </w:rPr>
              <w:t>(выборочно)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D23" w:rsidRPr="0075446D" w:rsidRDefault="00ED1875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</w:tc>
      </w:tr>
      <w:tr w:rsidR="0075446D" w:rsidRPr="0075446D" w:rsidTr="00ED5BCB">
        <w:trPr>
          <w:cantSplit/>
          <w:trHeight w:val="20"/>
          <w:jc w:val="center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color w:val="222222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46D" w:rsidRPr="0075446D" w:rsidRDefault="00ED1875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 - август</w:t>
            </w:r>
          </w:p>
        </w:tc>
      </w:tr>
      <w:tr w:rsidR="008A709E" w:rsidRPr="0075446D" w:rsidTr="00656BF7">
        <w:trPr>
          <w:cantSplit/>
          <w:trHeight w:val="831"/>
          <w:jc w:val="center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09E" w:rsidRPr="0075446D" w:rsidRDefault="008A709E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09E" w:rsidRPr="003E378F" w:rsidRDefault="008A709E" w:rsidP="008A709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Проверка соблюдения законности,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E378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результативности (эффективности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E378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экономности) </w:t>
            </w:r>
            <w:r w:rsidRPr="003E378F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использования средств бюджета города Челябинска и муниципального имущества, в том числе</w:t>
            </w:r>
            <w:r w:rsidRPr="003E37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аудит закупок 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09E" w:rsidRPr="003E378F" w:rsidRDefault="008A709E" w:rsidP="006C2737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78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Муниципальное бюджетное учреждение «Эксплуатация внешних инженерных сетей </w:t>
            </w:r>
            <w:r w:rsidRPr="003E378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города Челябинска»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09E" w:rsidRDefault="00656BF7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Горбунова Г. Г.</w:t>
            </w:r>
          </w:p>
        </w:tc>
      </w:tr>
      <w:tr w:rsidR="008A709E" w:rsidRPr="0075446D" w:rsidTr="006C2737">
        <w:trPr>
          <w:cantSplit/>
          <w:trHeight w:val="1039"/>
          <w:jc w:val="center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09E" w:rsidRDefault="008A709E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09E" w:rsidRPr="003E378F" w:rsidRDefault="008A709E" w:rsidP="006C2737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709E" w:rsidRPr="003E378F" w:rsidRDefault="008A709E" w:rsidP="006C2737">
            <w:pPr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A709E" w:rsidRDefault="00656BF7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</w:tr>
    </w:tbl>
    <w:p w:rsidR="00AB043D" w:rsidRPr="0016169D" w:rsidRDefault="00AB043D" w:rsidP="0075446D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6"/>
        </w:rPr>
      </w:pPr>
    </w:p>
    <w:p w:rsidR="0075446D" w:rsidRPr="0075446D" w:rsidRDefault="0075446D" w:rsidP="007544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446D">
        <w:rPr>
          <w:rFonts w:ascii="Times New Roman" w:hAnsi="Times New Roman" w:cs="Times New Roman"/>
          <w:b/>
          <w:bCs/>
          <w:sz w:val="26"/>
          <w:szCs w:val="26"/>
        </w:rPr>
        <w:t>2. Экспертно-аналитические мероприятия</w:t>
      </w:r>
    </w:p>
    <w:p w:rsidR="0075446D" w:rsidRPr="0016169D" w:rsidRDefault="0075446D" w:rsidP="0075446D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a7"/>
        <w:tblW w:w="9922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686"/>
        <w:gridCol w:w="3260"/>
        <w:gridCol w:w="1984"/>
      </w:tblGrid>
      <w:tr w:rsidR="0075446D" w:rsidRPr="0075446D" w:rsidTr="00ED5BCB">
        <w:trPr>
          <w:cantSplit/>
          <w:trHeight w:val="358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2C" w:rsidRPr="00517748" w:rsidRDefault="0075446D" w:rsidP="00123C2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517748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 xml:space="preserve">№ </w:t>
            </w:r>
          </w:p>
          <w:p w:rsidR="0075446D" w:rsidRPr="0075446D" w:rsidRDefault="0075446D" w:rsidP="00123C2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748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пункта годового плана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2E" w:rsidRDefault="00F4662E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446D" w:rsidRPr="0075446D" w:rsidRDefault="0075446D" w:rsidP="007B4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4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2E" w:rsidRDefault="00F4662E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446D" w:rsidRPr="0075446D" w:rsidRDefault="0075446D" w:rsidP="007B4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4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Объекты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6D" w:rsidRPr="0075446D" w:rsidRDefault="0075446D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4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75446D" w:rsidRPr="0075446D" w:rsidTr="00ED5BCB">
        <w:trPr>
          <w:cantSplit/>
          <w:trHeight w:val="380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6D" w:rsidRPr="0075446D" w:rsidRDefault="0075446D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4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</w:t>
            </w:r>
          </w:p>
        </w:tc>
      </w:tr>
      <w:tr w:rsidR="0075446D" w:rsidRPr="0075446D" w:rsidTr="00CE09ED">
        <w:trPr>
          <w:cantSplit/>
          <w:trHeight w:val="149"/>
          <w:tblHeader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6D" w:rsidRPr="00CE09ED" w:rsidRDefault="0075446D" w:rsidP="007B42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E09E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Экспертизы</w:t>
            </w:r>
          </w:p>
        </w:tc>
      </w:tr>
      <w:tr w:rsidR="0075446D" w:rsidRPr="0075446D" w:rsidTr="00ED5BCB">
        <w:trPr>
          <w:cantSplit/>
          <w:trHeight w:val="20"/>
          <w:jc w:val="center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A65E48" w:rsidP="007B42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46D" w:rsidRPr="0075446D" w:rsidRDefault="00AB043D" w:rsidP="00123C2C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B043D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Анализ исполнения бюджета города Челябинска за первое полугодие 2021 года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46D" w:rsidRPr="0075446D" w:rsidRDefault="0075446D" w:rsidP="007B428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446D" w:rsidRDefault="00A65E48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  <w:p w:rsidR="00A65E48" w:rsidRPr="0075446D" w:rsidRDefault="00A65E48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Волжанина Е. И.</w:t>
            </w:r>
          </w:p>
        </w:tc>
      </w:tr>
      <w:tr w:rsidR="0075446D" w:rsidRPr="0075446D" w:rsidTr="00ED5BCB">
        <w:trPr>
          <w:cantSplit/>
          <w:trHeight w:val="20"/>
          <w:jc w:val="center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46D" w:rsidRPr="0075446D" w:rsidRDefault="00A65E48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</w:tr>
      <w:tr w:rsidR="0075446D" w:rsidRPr="0075446D" w:rsidTr="00ED5BCB">
        <w:trPr>
          <w:trHeight w:val="56"/>
          <w:jc w:val="center"/>
        </w:trPr>
        <w:tc>
          <w:tcPr>
            <w:tcW w:w="9922" w:type="dxa"/>
            <w:gridSpan w:val="4"/>
          </w:tcPr>
          <w:p w:rsidR="0075446D" w:rsidRPr="00A65E48" w:rsidRDefault="00A65E48" w:rsidP="007B42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5E4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Аналитические мероприятия</w:t>
            </w:r>
          </w:p>
        </w:tc>
      </w:tr>
      <w:tr w:rsidR="00FA645B" w:rsidRPr="0075446D" w:rsidTr="00ED5BCB">
        <w:trPr>
          <w:trHeight w:val="20"/>
          <w:jc w:val="center"/>
        </w:trPr>
        <w:tc>
          <w:tcPr>
            <w:tcW w:w="992" w:type="dxa"/>
            <w:vMerge w:val="restart"/>
            <w:vAlign w:val="center"/>
            <w:hideMark/>
          </w:tcPr>
          <w:p w:rsidR="00FA645B" w:rsidRPr="00FA645B" w:rsidRDefault="00E46E95" w:rsidP="00662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686" w:type="dxa"/>
            <w:vMerge w:val="restart"/>
            <w:vAlign w:val="center"/>
          </w:tcPr>
          <w:p w:rsidR="00E46E95" w:rsidRPr="00E46E95" w:rsidRDefault="00E46E95" w:rsidP="00E4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E9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муниципальных программ, предусматривающих реализацию региональных и национальных проектов за первое полугодие, </w:t>
            </w:r>
          </w:p>
          <w:p w:rsidR="00C76796" w:rsidRPr="00FA645B" w:rsidRDefault="00E46E95" w:rsidP="00E46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E95">
              <w:rPr>
                <w:rFonts w:ascii="Times New Roman" w:hAnsi="Times New Roman" w:cs="Times New Roman"/>
                <w:sz w:val="24"/>
                <w:szCs w:val="24"/>
              </w:rPr>
              <w:t>9 месяцев и за год</w:t>
            </w:r>
          </w:p>
        </w:tc>
        <w:tc>
          <w:tcPr>
            <w:tcW w:w="3260" w:type="dxa"/>
            <w:vMerge w:val="restart"/>
          </w:tcPr>
          <w:p w:rsidR="00FA645B" w:rsidRPr="0075446D" w:rsidRDefault="00FA645B" w:rsidP="00126ED9">
            <w:pPr>
              <w:ind w:right="-108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4E4B51" w:rsidRDefault="004E4B51" w:rsidP="004E4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  <w:p w:rsidR="00FA645B" w:rsidRPr="0075446D" w:rsidRDefault="004E4B51" w:rsidP="004E4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Волжанина Е. И.</w:t>
            </w:r>
          </w:p>
        </w:tc>
      </w:tr>
      <w:tr w:rsidR="0075446D" w:rsidRPr="0075446D" w:rsidTr="00E46E95">
        <w:trPr>
          <w:trHeight w:val="1082"/>
          <w:jc w:val="center"/>
        </w:trPr>
        <w:tc>
          <w:tcPr>
            <w:tcW w:w="992" w:type="dxa"/>
            <w:vMerge/>
            <w:hideMark/>
          </w:tcPr>
          <w:p w:rsidR="0075446D" w:rsidRPr="0075446D" w:rsidRDefault="0075446D" w:rsidP="006620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75446D" w:rsidRPr="0075446D" w:rsidRDefault="004E4B51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4E4B51" w:rsidRPr="0075446D" w:rsidTr="006C2737">
        <w:trPr>
          <w:trHeight w:val="144"/>
          <w:jc w:val="center"/>
        </w:trPr>
        <w:tc>
          <w:tcPr>
            <w:tcW w:w="992" w:type="dxa"/>
            <w:vMerge w:val="restart"/>
            <w:vAlign w:val="center"/>
            <w:hideMark/>
          </w:tcPr>
          <w:p w:rsidR="004E4B51" w:rsidRPr="004E4B51" w:rsidRDefault="004E4B51" w:rsidP="006620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B51"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686" w:type="dxa"/>
            <w:vMerge w:val="restart"/>
            <w:vAlign w:val="center"/>
            <w:hideMark/>
          </w:tcPr>
          <w:p w:rsidR="004E4B51" w:rsidRPr="004E4B51" w:rsidRDefault="004E4B51" w:rsidP="004E4B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B51">
              <w:rPr>
                <w:rFonts w:ascii="Times New Roman" w:eastAsia="Calibri" w:hAnsi="Times New Roman" w:cs="Times New Roman"/>
                <w:sz w:val="24"/>
                <w:szCs w:val="24"/>
              </w:rPr>
              <w:t>Анализ эффективности информационных автоматизированных систем при планировании, контроле и исполнении бюджета города Челябинска</w:t>
            </w:r>
          </w:p>
        </w:tc>
        <w:tc>
          <w:tcPr>
            <w:tcW w:w="3260" w:type="dxa"/>
            <w:vMerge w:val="restart"/>
            <w:hideMark/>
          </w:tcPr>
          <w:p w:rsidR="004E4B51" w:rsidRPr="0075446D" w:rsidRDefault="004E4B51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8A2A96" w:rsidRDefault="008A2A96" w:rsidP="008A2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  <w:p w:rsidR="004E4B51" w:rsidRDefault="008A2A96" w:rsidP="008A2A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Волжанина Е. И.</w:t>
            </w:r>
          </w:p>
        </w:tc>
      </w:tr>
      <w:tr w:rsidR="00A45AA5" w:rsidRPr="0075446D" w:rsidTr="008A2A96">
        <w:trPr>
          <w:trHeight w:val="982"/>
          <w:jc w:val="center"/>
        </w:trPr>
        <w:tc>
          <w:tcPr>
            <w:tcW w:w="992" w:type="dxa"/>
            <w:vMerge/>
            <w:vAlign w:val="center"/>
            <w:hideMark/>
          </w:tcPr>
          <w:p w:rsidR="00A45AA5" w:rsidRDefault="00A45AA5" w:rsidP="006620D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hideMark/>
          </w:tcPr>
          <w:p w:rsidR="00A45AA5" w:rsidRPr="00A45AA5" w:rsidRDefault="00A45AA5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hideMark/>
          </w:tcPr>
          <w:p w:rsidR="00A45AA5" w:rsidRDefault="00A45AA5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A45AA5" w:rsidRDefault="008A2A96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8A2A96" w:rsidRPr="0075446D" w:rsidTr="006C2737">
        <w:trPr>
          <w:trHeight w:val="214"/>
          <w:jc w:val="center"/>
        </w:trPr>
        <w:tc>
          <w:tcPr>
            <w:tcW w:w="992" w:type="dxa"/>
            <w:vMerge w:val="restart"/>
            <w:vAlign w:val="center"/>
            <w:hideMark/>
          </w:tcPr>
          <w:p w:rsidR="008A2A96" w:rsidRPr="008A2A96" w:rsidRDefault="008A2A96" w:rsidP="006620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96">
              <w:rPr>
                <w:rFonts w:ascii="Times New Roman" w:eastAsia="Calibri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3686" w:type="dxa"/>
            <w:vMerge w:val="restart"/>
            <w:vAlign w:val="center"/>
            <w:hideMark/>
          </w:tcPr>
          <w:p w:rsidR="008A2A96" w:rsidRPr="008A2A96" w:rsidRDefault="008A2A96" w:rsidP="006C27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A96">
              <w:rPr>
                <w:rFonts w:ascii="Times New Roman" w:eastAsia="Calibri" w:hAnsi="Times New Roman" w:cs="Times New Roman"/>
                <w:sz w:val="24"/>
                <w:szCs w:val="24"/>
              </w:rPr>
              <w:t>Анализ и оценка проведения ведомственного контроля ГРБС в отношении подведомственных учреждений (выборочно)</w:t>
            </w:r>
          </w:p>
        </w:tc>
        <w:tc>
          <w:tcPr>
            <w:tcW w:w="3260" w:type="dxa"/>
            <w:vMerge w:val="restart"/>
            <w:hideMark/>
          </w:tcPr>
          <w:p w:rsidR="008A2A96" w:rsidRPr="0075446D" w:rsidRDefault="008A2A96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Управление по обеспечению 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безопасности жизнедеятельности населения города Челябинска</w:t>
            </w:r>
            <w:proofErr w:type="gramEnd"/>
          </w:p>
        </w:tc>
        <w:tc>
          <w:tcPr>
            <w:tcW w:w="1984" w:type="dxa"/>
            <w:hideMark/>
          </w:tcPr>
          <w:p w:rsidR="008A2A96" w:rsidRDefault="005F029A" w:rsidP="005F0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</w:tc>
      </w:tr>
      <w:tr w:rsidR="00943D0D" w:rsidRPr="0075446D" w:rsidTr="00ED5BCB">
        <w:trPr>
          <w:trHeight w:val="610"/>
          <w:jc w:val="center"/>
        </w:trPr>
        <w:tc>
          <w:tcPr>
            <w:tcW w:w="992" w:type="dxa"/>
            <w:vMerge/>
            <w:hideMark/>
          </w:tcPr>
          <w:p w:rsidR="00943D0D" w:rsidRDefault="00943D0D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hideMark/>
          </w:tcPr>
          <w:p w:rsidR="00943D0D" w:rsidRPr="00D12768" w:rsidRDefault="00943D0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hideMark/>
          </w:tcPr>
          <w:p w:rsidR="00943D0D" w:rsidRDefault="00943D0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943D0D" w:rsidRDefault="005F029A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</w:tr>
    </w:tbl>
    <w:p w:rsidR="003E3095" w:rsidRPr="00B8469A" w:rsidRDefault="003E3095" w:rsidP="00C817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8177C" w:rsidRDefault="00C8177C" w:rsidP="00C81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177C">
        <w:rPr>
          <w:rFonts w:ascii="Times New Roman" w:hAnsi="Times New Roman" w:cs="Times New Roman"/>
          <w:b/>
          <w:bCs/>
          <w:sz w:val="26"/>
          <w:szCs w:val="26"/>
        </w:rPr>
        <w:t>3. Организационные мероприятия</w:t>
      </w:r>
    </w:p>
    <w:p w:rsidR="0075446D" w:rsidRPr="00B8469A" w:rsidRDefault="0075446D" w:rsidP="00ED5BC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089" w:type="dxa"/>
        <w:jc w:val="center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7001"/>
        <w:gridCol w:w="2039"/>
      </w:tblGrid>
      <w:tr w:rsidR="00C63404" w:rsidRPr="00A645CE" w:rsidTr="005D52F6">
        <w:trPr>
          <w:cantSplit/>
          <w:trHeight w:val="358"/>
          <w:jc w:val="center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EF" w:rsidRPr="00D62FF8" w:rsidRDefault="00C63404" w:rsidP="00ED5BCB">
            <w:pPr>
              <w:spacing w:after="0" w:line="240" w:lineRule="auto"/>
              <w:ind w:left="-194" w:righ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62FF8">
              <w:rPr>
                <w:rFonts w:ascii="Times New Roman" w:hAnsi="Times New Roman"/>
                <w:b/>
                <w:bCs/>
                <w:szCs w:val="24"/>
              </w:rPr>
              <w:t xml:space="preserve">№ </w:t>
            </w:r>
          </w:p>
          <w:p w:rsidR="00C63404" w:rsidRPr="00D62FF8" w:rsidRDefault="00C63404" w:rsidP="00ED5BCB">
            <w:pPr>
              <w:spacing w:after="0" w:line="240" w:lineRule="auto"/>
              <w:ind w:left="-194" w:right="-108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D62FF8">
              <w:rPr>
                <w:rFonts w:ascii="Times New Roman" w:hAnsi="Times New Roman"/>
                <w:b/>
                <w:bCs/>
                <w:szCs w:val="24"/>
              </w:rPr>
              <w:t>пункта</w:t>
            </w:r>
          </w:p>
          <w:p w:rsidR="00C63404" w:rsidRPr="00A645CE" w:rsidRDefault="00C63404" w:rsidP="00ED5BCB">
            <w:pPr>
              <w:spacing w:after="0" w:line="240" w:lineRule="auto"/>
              <w:ind w:left="-194" w:right="-108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62FF8">
              <w:rPr>
                <w:rFonts w:ascii="Times New Roman" w:hAnsi="Times New Roman"/>
                <w:b/>
                <w:bCs/>
                <w:szCs w:val="24"/>
              </w:rPr>
              <w:t>годового плана</w:t>
            </w:r>
          </w:p>
        </w:tc>
        <w:tc>
          <w:tcPr>
            <w:tcW w:w="7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04" w:rsidRPr="00A645CE" w:rsidRDefault="00C63404" w:rsidP="00ED5BCB">
            <w:pPr>
              <w:spacing w:after="0" w:line="240" w:lineRule="auto"/>
              <w:ind w:right="-329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645CE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04" w:rsidRPr="00A645CE" w:rsidRDefault="00C63404" w:rsidP="00ED5BC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645CE">
              <w:rPr>
                <w:rFonts w:ascii="Times New Roman" w:eastAsia="Calibri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63404" w:rsidRPr="00A645CE" w:rsidTr="005D52F6">
        <w:trPr>
          <w:cantSplit/>
          <w:trHeight w:val="380"/>
          <w:jc w:val="center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04" w:rsidRPr="00A645CE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04" w:rsidRPr="00A645CE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04" w:rsidRPr="00A645CE" w:rsidRDefault="00C63404" w:rsidP="007B428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645CE">
              <w:rPr>
                <w:rFonts w:ascii="Times New Roman" w:eastAsia="Calibri" w:hAnsi="Times New Roman"/>
                <w:b/>
                <w:sz w:val="24"/>
                <w:szCs w:val="24"/>
              </w:rPr>
              <w:t>период проведения</w:t>
            </w:r>
          </w:p>
        </w:tc>
      </w:tr>
      <w:tr w:rsidR="00C63404" w:rsidRPr="00A645CE" w:rsidTr="005D52F6">
        <w:trPr>
          <w:trHeight w:val="439"/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49638A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84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Подготовка, утверждение и актуализация стандартов внешнего муниципального финансового контроля, стандартов организации деятельности Контрольно-счетной палаты города Челябинска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Арабули Д. Т.</w:t>
            </w:r>
          </w:p>
        </w:tc>
      </w:tr>
      <w:tr w:rsidR="00C63404" w:rsidRPr="00A645CE" w:rsidTr="0048134A">
        <w:trPr>
          <w:trHeight w:val="283"/>
          <w:jc w:val="center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1C5C38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август</w:t>
            </w:r>
            <w:r w:rsidR="005F029A">
              <w:rPr>
                <w:rFonts w:ascii="Times New Roman" w:eastAsia="Calibri" w:hAnsi="Times New Roman"/>
                <w:sz w:val="24"/>
                <w:szCs w:val="24"/>
              </w:rPr>
              <w:t xml:space="preserve"> - сентябрь</w:t>
            </w:r>
          </w:p>
        </w:tc>
      </w:tr>
      <w:tr w:rsidR="00C63404" w:rsidRPr="00A645CE" w:rsidTr="0048134A">
        <w:trPr>
          <w:trHeight w:val="261"/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проведения и оформления заседаний Коллегии КСП, </w:t>
            </w:r>
            <w:proofErr w:type="gramStart"/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принятых решений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Бережкова Н. С.</w:t>
            </w:r>
          </w:p>
        </w:tc>
      </w:tr>
      <w:tr w:rsidR="00C63404" w:rsidRPr="00A645CE" w:rsidTr="00B8469A">
        <w:trPr>
          <w:trHeight w:val="121"/>
          <w:jc w:val="center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523DFB" w:rsidRDefault="00C63404" w:rsidP="00DC254C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квартала</w:t>
            </w:r>
          </w:p>
        </w:tc>
      </w:tr>
      <w:tr w:rsidR="0051527E" w:rsidRPr="00A645CE" w:rsidTr="005D52F6">
        <w:trPr>
          <w:trHeight w:val="232"/>
          <w:jc w:val="center"/>
        </w:trPr>
        <w:tc>
          <w:tcPr>
            <w:tcW w:w="10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527E" w:rsidRPr="00E93BED" w:rsidRDefault="0051527E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70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527E" w:rsidRPr="00987330" w:rsidRDefault="0051527E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отчета о деятельности </w:t>
            </w:r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Контрольно-счетной палаты города 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полугодие, 9 месяцев и за 2020 год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27E" w:rsidRDefault="0051527E" w:rsidP="00DC254C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  <w:p w:rsidR="001C5C38" w:rsidRDefault="001C5C38" w:rsidP="00DC254C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Бережкова Н. С.</w:t>
            </w:r>
          </w:p>
        </w:tc>
      </w:tr>
      <w:tr w:rsidR="0051527E" w:rsidRPr="00A645CE" w:rsidTr="0048134A">
        <w:trPr>
          <w:trHeight w:val="153"/>
          <w:jc w:val="center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27E" w:rsidRPr="00E9616D" w:rsidRDefault="0051527E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27E" w:rsidRDefault="0051527E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C38" w:rsidRDefault="001C5C38" w:rsidP="0048134A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июль</w:t>
            </w:r>
          </w:p>
        </w:tc>
      </w:tr>
      <w:tr w:rsidR="00C63404" w:rsidRPr="00A645CE" w:rsidTr="008B1234">
        <w:trPr>
          <w:trHeight w:val="221"/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текущего исполнения плана работы Контрольно-счетной палаты города Челябинска на 2021 год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</w:tc>
      </w:tr>
      <w:tr w:rsidR="00C63404" w:rsidRPr="00A645CE" w:rsidTr="005D52F6">
        <w:trPr>
          <w:trHeight w:val="276"/>
          <w:jc w:val="center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</w:t>
            </w:r>
            <w:r w:rsidR="00D9689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квартала</w:t>
            </w:r>
          </w:p>
        </w:tc>
      </w:tr>
      <w:tr w:rsidR="00C63404" w:rsidRPr="00A645CE" w:rsidTr="00B8469A">
        <w:trPr>
          <w:trHeight w:val="259"/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>Правовое сопровождение контрольных и экспертно-аналитических мероприятий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Арабули Д. Т.</w:t>
            </w:r>
          </w:p>
        </w:tc>
      </w:tr>
      <w:tr w:rsidR="00C63404" w:rsidRPr="00A645CE" w:rsidTr="0048134A">
        <w:trPr>
          <w:trHeight w:val="60"/>
          <w:jc w:val="center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622AD" w:rsidRDefault="00C63404" w:rsidP="00DC254C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квартала</w:t>
            </w:r>
          </w:p>
        </w:tc>
      </w:tr>
      <w:tr w:rsidR="00C63404" w:rsidRPr="00A645CE" w:rsidTr="00B8469A">
        <w:trPr>
          <w:trHeight w:val="272"/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производства по делам об административных правонарушениях в рамках компетенции КСП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Арабули Д. Т.</w:t>
            </w:r>
          </w:p>
        </w:tc>
      </w:tr>
      <w:tr w:rsidR="00C63404" w:rsidRPr="00A645CE" w:rsidTr="00B8469A">
        <w:trPr>
          <w:trHeight w:val="60"/>
          <w:jc w:val="center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квартала</w:t>
            </w:r>
          </w:p>
          <w:p w:rsidR="008B1234" w:rsidRDefault="008B1234" w:rsidP="00DC254C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B1234" w:rsidRPr="000622AD" w:rsidRDefault="008B1234" w:rsidP="00DC254C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63404" w:rsidRPr="00A645CE" w:rsidTr="008B1234">
        <w:trPr>
          <w:trHeight w:val="406"/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>Внесение представлений, направление предписаний, информационных писем по результатам контрольных и иных мероприятий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аудиторы</w:t>
            </w:r>
          </w:p>
        </w:tc>
      </w:tr>
      <w:tr w:rsidR="00C63404" w:rsidRPr="00A645CE" w:rsidTr="00B8469A">
        <w:trPr>
          <w:trHeight w:val="283"/>
          <w:jc w:val="center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квартала</w:t>
            </w:r>
          </w:p>
        </w:tc>
      </w:tr>
      <w:tr w:rsidR="00C63404" w:rsidRPr="00A645CE" w:rsidTr="005D52F6">
        <w:trPr>
          <w:trHeight w:val="49"/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F070D2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0D2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F070D2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0D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 представление в установленные сроки бюджетной отчетности Контрольно-счетной палаты города Челябинска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D624AB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Мухамедьжанова </w:t>
            </w:r>
            <w:r w:rsidR="00533367">
              <w:rPr>
                <w:rFonts w:ascii="Times New Roman" w:eastAsia="Calibri" w:hAnsi="Times New Roman"/>
                <w:sz w:val="24"/>
                <w:szCs w:val="24"/>
              </w:rPr>
              <w:t>Л. Б.</w:t>
            </w:r>
          </w:p>
        </w:tc>
      </w:tr>
      <w:tr w:rsidR="00C63404" w:rsidRPr="00A645CE" w:rsidTr="0048134A">
        <w:trPr>
          <w:trHeight w:val="283"/>
          <w:jc w:val="center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F070D2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F070D2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B825EC" w:rsidP="00DC254C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квартала</w:t>
            </w:r>
          </w:p>
        </w:tc>
      </w:tr>
      <w:tr w:rsidR="009A6DB3" w:rsidRPr="00A645CE" w:rsidTr="0016169D">
        <w:trPr>
          <w:trHeight w:val="128"/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Pr="00BA3A11" w:rsidRDefault="00C52B7D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5F38" w:rsidRPr="00195F38" w:rsidRDefault="009A6DB3" w:rsidP="00F012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5F3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95F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соблюдением законодательства о муниципальной службе и противодействии коррупции сотрудниками </w:t>
            </w:r>
            <w:r w:rsidRPr="00195F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Контрольно-счетной палаты города Челябинска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Default="006E5416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Суворина Е. Е.</w:t>
            </w:r>
          </w:p>
        </w:tc>
      </w:tr>
      <w:tr w:rsidR="009A6DB3" w:rsidRPr="00A645CE" w:rsidTr="0048134A">
        <w:trPr>
          <w:trHeight w:val="363"/>
          <w:jc w:val="center"/>
        </w:trPr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Pr="00BA3A11" w:rsidRDefault="009A6DB3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Pr="00195F38" w:rsidRDefault="009A6DB3" w:rsidP="00195F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Default="00BD68E8" w:rsidP="00DC254C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квартала</w:t>
            </w:r>
          </w:p>
        </w:tc>
      </w:tr>
      <w:tr w:rsidR="00C63404" w:rsidRPr="00A645CE" w:rsidTr="005D52F6">
        <w:trPr>
          <w:trHeight w:val="253"/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2A64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в сети «Интернет» информации о деятельности Контрольно-счетной палаты города Челябинска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B7D" w:rsidRDefault="00C52B7D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Суворина Е. Е.</w:t>
            </w:r>
          </w:p>
          <w:p w:rsidR="00C63404" w:rsidRPr="00A645CE" w:rsidRDefault="006E5416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Кутепова А. А.</w:t>
            </w:r>
          </w:p>
        </w:tc>
      </w:tr>
      <w:tr w:rsidR="00C63404" w:rsidRPr="00A645CE" w:rsidTr="008B1234">
        <w:trPr>
          <w:trHeight w:val="308"/>
          <w:jc w:val="center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8420A3" w:rsidRDefault="00C63404" w:rsidP="002F27B9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квартала</w:t>
            </w:r>
          </w:p>
        </w:tc>
      </w:tr>
      <w:tr w:rsidR="00C63404" w:rsidRPr="00A645CE" w:rsidTr="005D52F6">
        <w:trPr>
          <w:trHeight w:val="342"/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со Счетной палатой Российской Федерации, Контрольно-счетной палатой Челябинской области и контрольно-счетными органами муниципальных образований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аудиторы</w:t>
            </w:r>
          </w:p>
        </w:tc>
      </w:tr>
      <w:tr w:rsidR="00C63404" w:rsidRPr="00A645CE" w:rsidTr="005D52F6">
        <w:trPr>
          <w:trHeight w:val="498"/>
          <w:jc w:val="center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постоянно</w:t>
            </w:r>
          </w:p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0A8D">
              <w:rPr>
                <w:rFonts w:ascii="Times New Roman" w:eastAsia="Calibri" w:hAnsi="Times New Roman"/>
                <w:szCs w:val="24"/>
              </w:rPr>
              <w:t xml:space="preserve"> (в соответствии с требованиями законодательства)</w:t>
            </w:r>
          </w:p>
        </w:tc>
      </w:tr>
      <w:tr w:rsidR="00C63404" w:rsidRPr="00A645CE" w:rsidTr="005D52F6">
        <w:trPr>
          <w:trHeight w:val="90"/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B4F37" w:rsidRPr="00BA3A11" w:rsidRDefault="00C63404" w:rsidP="00FC5C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Прокуратурой города Челябинска по вопросам, связанным с выявлением, предупреждением и пресечением правонарушений в финансово-бюджетной сфере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</w:tc>
      </w:tr>
      <w:tr w:rsidR="00C63404" w:rsidRPr="00A645CE" w:rsidTr="005D52F6">
        <w:trPr>
          <w:trHeight w:val="498"/>
          <w:jc w:val="center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постоянно</w:t>
            </w:r>
          </w:p>
          <w:p w:rsidR="006F0A2C" w:rsidRPr="00D624AB" w:rsidRDefault="00C63404" w:rsidP="00FC5C9F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3D0A8D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D624AB">
              <w:rPr>
                <w:rFonts w:ascii="Times New Roman" w:eastAsia="Calibri" w:hAnsi="Times New Roman"/>
              </w:rPr>
              <w:t>(в соответствии с требованиями законодательства, соглашением о взаимодействии)</w:t>
            </w:r>
          </w:p>
        </w:tc>
      </w:tr>
      <w:tr w:rsidR="00C63404" w:rsidRPr="00A645CE" w:rsidTr="005D52F6">
        <w:trPr>
          <w:trHeight w:val="433"/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органами государственного (муниципального) финансового контроля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аудиторы</w:t>
            </w:r>
          </w:p>
        </w:tc>
      </w:tr>
      <w:tr w:rsidR="00C63404" w:rsidRPr="00A645CE" w:rsidTr="005D52F6">
        <w:trPr>
          <w:trHeight w:val="252"/>
          <w:jc w:val="center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постоянно</w:t>
            </w:r>
          </w:p>
          <w:p w:rsidR="00C63404" w:rsidRPr="00A645CE" w:rsidRDefault="00C63404" w:rsidP="00236375">
            <w:pPr>
              <w:spacing w:after="0" w:line="240" w:lineRule="auto"/>
              <w:ind w:left="-108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0A8D">
              <w:rPr>
                <w:rFonts w:ascii="Times New Roman" w:eastAsia="Calibri" w:hAnsi="Times New Roman"/>
                <w:szCs w:val="24"/>
              </w:rPr>
              <w:t xml:space="preserve"> (в соответствии с требованиями законодательства)</w:t>
            </w:r>
          </w:p>
        </w:tc>
      </w:tr>
      <w:tr w:rsidR="00C63404" w:rsidRPr="00A645CE" w:rsidTr="005D52F6">
        <w:trPr>
          <w:trHeight w:val="376"/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3.20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работе Объединения контрольно-счетных органов Челябинской области, Союза муниципальных контрольно-счетных органов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аудиторы</w:t>
            </w:r>
          </w:p>
        </w:tc>
      </w:tr>
      <w:tr w:rsidR="00C63404" w:rsidRPr="00A645CE" w:rsidTr="005D52F6">
        <w:trPr>
          <w:trHeight w:val="375"/>
          <w:jc w:val="center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2F2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постоянно </w:t>
            </w:r>
          </w:p>
          <w:p w:rsidR="00C63404" w:rsidRPr="00A645CE" w:rsidRDefault="00C63404" w:rsidP="00236375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12F2">
              <w:rPr>
                <w:rFonts w:ascii="Times New Roman" w:eastAsia="Calibri" w:hAnsi="Times New Roman"/>
                <w:szCs w:val="24"/>
              </w:rPr>
              <w:t>(по мере необходимости)</w:t>
            </w:r>
          </w:p>
        </w:tc>
      </w:tr>
      <w:tr w:rsidR="00C63404" w:rsidRPr="00A645CE" w:rsidTr="005D52F6">
        <w:trPr>
          <w:trHeight w:val="259"/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3.21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совещаниях и заседаниях Челябинской городской Думы и ее комиссий, в совещаниях Администрации города Челябинска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 приглашению </w:t>
            </w:r>
          </w:p>
        </w:tc>
      </w:tr>
      <w:tr w:rsidR="00C63404" w:rsidRPr="00A645CE" w:rsidTr="005D52F6">
        <w:trPr>
          <w:trHeight w:val="375"/>
          <w:jc w:val="center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773FA">
              <w:rPr>
                <w:rFonts w:ascii="Times New Roman" w:eastAsia="Calibri" w:hAnsi="Times New Roman"/>
                <w:szCs w:val="24"/>
              </w:rPr>
              <w:t>по факту проведения совещаний и заседаний</w:t>
            </w:r>
          </w:p>
        </w:tc>
      </w:tr>
      <w:tr w:rsidR="00C63404" w:rsidRPr="00A645CE" w:rsidTr="005D52F6">
        <w:trPr>
          <w:trHeight w:val="275"/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3.22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работе временных и постоянных действующих совместных координационных, консультационных, совещательных и других рабочих органов в целях координации деятельности контрольно-счетных и иных государственных и муниципальных органов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 приглашению </w:t>
            </w:r>
          </w:p>
        </w:tc>
      </w:tr>
      <w:tr w:rsidR="00C63404" w:rsidRPr="00A645CE" w:rsidTr="005D52F6">
        <w:trPr>
          <w:trHeight w:val="627"/>
          <w:jc w:val="center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533367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533367">
              <w:rPr>
                <w:rFonts w:ascii="Times New Roman" w:eastAsia="Calibri" w:hAnsi="Times New Roman"/>
              </w:rPr>
              <w:t>по факту проведения мероприятий</w:t>
            </w:r>
          </w:p>
        </w:tc>
      </w:tr>
      <w:tr w:rsidR="00C63404" w:rsidRPr="00A645CE" w:rsidTr="008B1234">
        <w:trPr>
          <w:trHeight w:val="198"/>
          <w:jc w:val="center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3.23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совещаний с руководителями главных администраторов бюджетных средств и подведомственных им учреждений по результатам контрольных и экспертно-аналитических мероприятий Контрольно-счетной палаты города Челябинска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</w:tc>
      </w:tr>
      <w:tr w:rsidR="00C63404" w:rsidRPr="00A645CE" w:rsidTr="005D52F6">
        <w:trPr>
          <w:trHeight w:val="747"/>
          <w:jc w:val="center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FD0E7D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FD0E7D">
              <w:rPr>
                <w:rFonts w:ascii="Times New Roman" w:eastAsia="Calibri" w:hAnsi="Times New Roman"/>
              </w:rPr>
              <w:t>по факту проведения мероприятий</w:t>
            </w:r>
          </w:p>
        </w:tc>
      </w:tr>
      <w:tr w:rsidR="00C63404" w:rsidRPr="00A645CE" w:rsidTr="005D52F6">
        <w:trPr>
          <w:trHeight w:val="219"/>
          <w:jc w:val="center"/>
        </w:trPr>
        <w:tc>
          <w:tcPr>
            <w:tcW w:w="10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A0">
              <w:rPr>
                <w:rFonts w:ascii="Times New Roman" w:hAnsi="Times New Roman"/>
                <w:sz w:val="24"/>
                <w:szCs w:val="24"/>
              </w:rPr>
              <w:t>3.26</w:t>
            </w:r>
          </w:p>
        </w:tc>
        <w:tc>
          <w:tcPr>
            <w:tcW w:w="70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AA0">
              <w:rPr>
                <w:rFonts w:ascii="Times New Roman" w:hAnsi="Times New Roman"/>
                <w:color w:val="000000"/>
                <w:sz w:val="24"/>
                <w:szCs w:val="24"/>
              </w:rPr>
              <w:t>Изучение передового опыта работы контрольно-счетных органов РФ, внесение предложений по его внедрению в работу КСП города Челябинска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А.А.</w:t>
            </w:r>
          </w:p>
        </w:tc>
      </w:tr>
      <w:tr w:rsidR="00C63404" w:rsidRPr="00A645CE" w:rsidTr="005D52F6">
        <w:trPr>
          <w:trHeight w:val="255"/>
          <w:jc w:val="center"/>
        </w:trPr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F1E07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квартала</w:t>
            </w:r>
          </w:p>
        </w:tc>
      </w:tr>
      <w:tr w:rsidR="00C63404" w:rsidRPr="00A645CE" w:rsidTr="005D52F6">
        <w:trPr>
          <w:trHeight w:val="369"/>
          <w:jc w:val="center"/>
        </w:trPr>
        <w:tc>
          <w:tcPr>
            <w:tcW w:w="10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A0">
              <w:rPr>
                <w:rFonts w:ascii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70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AA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мероприятий по повышению квалификаций и компетенций сотрудников КСП города Челябинска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А.А.</w:t>
            </w:r>
          </w:p>
          <w:p w:rsidR="00C63404" w:rsidRDefault="00FD0E7D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Суворина Е. Е.</w:t>
            </w:r>
          </w:p>
        </w:tc>
      </w:tr>
      <w:tr w:rsidR="00C63404" w:rsidRPr="00A645CE" w:rsidTr="005D52F6">
        <w:trPr>
          <w:trHeight w:val="375"/>
          <w:jc w:val="center"/>
        </w:trPr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FD0E7D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FD0E7D">
              <w:rPr>
                <w:rFonts w:ascii="Times New Roman" w:eastAsia="Calibri" w:hAnsi="Times New Roman"/>
              </w:rPr>
              <w:t>по факту организации мероприятий</w:t>
            </w:r>
          </w:p>
        </w:tc>
      </w:tr>
    </w:tbl>
    <w:p w:rsidR="0075446D" w:rsidRPr="00DF1E07" w:rsidRDefault="0075446D" w:rsidP="00C8177C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</w:p>
    <w:p w:rsidR="00C8177C" w:rsidRPr="00DA140B" w:rsidRDefault="004928DF" w:rsidP="00C81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40B">
        <w:rPr>
          <w:rFonts w:ascii="Times New Roman" w:hAnsi="Times New Roman" w:cs="Times New Roman"/>
          <w:sz w:val="24"/>
          <w:szCs w:val="24"/>
        </w:rPr>
        <w:t>СОГЛАСОВАНО</w:t>
      </w:r>
      <w:r w:rsidR="00505568">
        <w:rPr>
          <w:rFonts w:ascii="Times New Roman" w:hAnsi="Times New Roman" w:cs="Times New Roman"/>
          <w:sz w:val="24"/>
          <w:szCs w:val="24"/>
        </w:rPr>
        <w:t>:</w:t>
      </w:r>
    </w:p>
    <w:p w:rsidR="00C8177C" w:rsidRPr="00DF1E07" w:rsidRDefault="00C8177C" w:rsidP="00C8177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C8177C" w:rsidRDefault="00C8177C" w:rsidP="006A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0B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DA140B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6A597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0AA1" w:rsidRPr="00DA140B">
        <w:rPr>
          <w:rFonts w:ascii="Times New Roman" w:hAnsi="Times New Roman" w:cs="Times New Roman"/>
          <w:sz w:val="24"/>
          <w:szCs w:val="24"/>
        </w:rPr>
        <w:t>А. А. Сибирева</w:t>
      </w:r>
    </w:p>
    <w:p w:rsidR="006A597B" w:rsidRDefault="006A597B" w:rsidP="006A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77C" w:rsidRDefault="00C8177C" w:rsidP="006A5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40B">
        <w:rPr>
          <w:rFonts w:ascii="Times New Roman" w:hAnsi="Times New Roman" w:cs="Times New Roman"/>
          <w:sz w:val="24"/>
          <w:szCs w:val="24"/>
        </w:rPr>
        <w:t>Аудитор</w:t>
      </w:r>
      <w:r w:rsidRPr="00DA140B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6A597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0AA1" w:rsidRPr="00DA140B">
        <w:rPr>
          <w:rFonts w:ascii="Times New Roman" w:hAnsi="Times New Roman" w:cs="Times New Roman"/>
          <w:sz w:val="24"/>
          <w:szCs w:val="24"/>
        </w:rPr>
        <w:t>И. Л. Абакумова</w:t>
      </w:r>
    </w:p>
    <w:p w:rsidR="006A597B" w:rsidRDefault="006A597B" w:rsidP="006A5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77C" w:rsidRDefault="00C8177C" w:rsidP="006A5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40B">
        <w:rPr>
          <w:rFonts w:ascii="Times New Roman" w:hAnsi="Times New Roman" w:cs="Times New Roman"/>
          <w:sz w:val="24"/>
          <w:szCs w:val="24"/>
        </w:rPr>
        <w:t>Аудитор</w:t>
      </w:r>
      <w:r w:rsidRPr="00DA140B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6A597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0AA1" w:rsidRPr="00DA140B">
        <w:rPr>
          <w:rFonts w:ascii="Times New Roman" w:hAnsi="Times New Roman" w:cs="Times New Roman"/>
          <w:sz w:val="24"/>
          <w:szCs w:val="24"/>
        </w:rPr>
        <w:t>Г. Г. Горбунова</w:t>
      </w:r>
    </w:p>
    <w:p w:rsidR="006A597B" w:rsidRDefault="006A597B" w:rsidP="006A5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77C" w:rsidRDefault="00C8177C" w:rsidP="006A597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40B">
        <w:rPr>
          <w:rFonts w:ascii="Times New Roman" w:hAnsi="Times New Roman" w:cs="Times New Roman"/>
          <w:sz w:val="24"/>
          <w:szCs w:val="24"/>
        </w:rPr>
        <w:t>Аудитор</w:t>
      </w:r>
      <w:r w:rsidRPr="00DA140B">
        <w:rPr>
          <w:rFonts w:ascii="Times New Roman" w:hAnsi="Times New Roman" w:cs="Times New Roman"/>
          <w:sz w:val="24"/>
          <w:szCs w:val="24"/>
        </w:rPr>
        <w:tab/>
      </w:r>
      <w:r w:rsidR="00770AA1" w:rsidRPr="00DA140B">
        <w:rPr>
          <w:rFonts w:ascii="Times New Roman" w:hAnsi="Times New Roman" w:cs="Times New Roman"/>
          <w:sz w:val="24"/>
          <w:szCs w:val="24"/>
        </w:rPr>
        <w:t>Л. В. Мухачева</w:t>
      </w:r>
    </w:p>
    <w:p w:rsidR="006A597B" w:rsidRDefault="006A597B" w:rsidP="006A597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D06" w:rsidRDefault="00FF2D06" w:rsidP="006A597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40B">
        <w:rPr>
          <w:rFonts w:ascii="Times New Roman" w:hAnsi="Times New Roman" w:cs="Times New Roman"/>
          <w:sz w:val="24"/>
          <w:szCs w:val="24"/>
        </w:rPr>
        <w:t>Начальник отдела</w:t>
      </w:r>
      <w:r w:rsidR="004145FF">
        <w:rPr>
          <w:rFonts w:ascii="Times New Roman" w:hAnsi="Times New Roman" w:cs="Times New Roman"/>
          <w:sz w:val="24"/>
          <w:szCs w:val="24"/>
        </w:rPr>
        <w:t xml:space="preserve"> </w:t>
      </w:r>
      <w:r w:rsidRPr="00DA140B">
        <w:rPr>
          <w:rFonts w:ascii="Times New Roman" w:hAnsi="Times New Roman" w:cs="Times New Roman"/>
          <w:sz w:val="24"/>
          <w:szCs w:val="24"/>
        </w:rPr>
        <w:t>-</w:t>
      </w:r>
      <w:r w:rsidR="004145FF">
        <w:rPr>
          <w:rFonts w:ascii="Times New Roman" w:hAnsi="Times New Roman" w:cs="Times New Roman"/>
          <w:sz w:val="24"/>
          <w:szCs w:val="24"/>
        </w:rPr>
        <w:t xml:space="preserve"> </w:t>
      </w:r>
      <w:r w:rsidRPr="00DA140B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9823B9" w:rsidRPr="00DA140B">
        <w:rPr>
          <w:rFonts w:ascii="Times New Roman" w:hAnsi="Times New Roman" w:cs="Times New Roman"/>
          <w:sz w:val="24"/>
          <w:szCs w:val="24"/>
        </w:rPr>
        <w:tab/>
      </w:r>
      <w:r w:rsidR="00CD151F">
        <w:rPr>
          <w:rFonts w:ascii="Times New Roman" w:hAnsi="Times New Roman" w:cs="Times New Roman"/>
          <w:sz w:val="24"/>
          <w:szCs w:val="24"/>
        </w:rPr>
        <w:t>Л. Б. Мухамедьжанова</w:t>
      </w:r>
    </w:p>
    <w:p w:rsidR="006A597B" w:rsidRDefault="006A597B" w:rsidP="006A597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77C" w:rsidRDefault="00C8177C" w:rsidP="006A597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40B">
        <w:rPr>
          <w:rFonts w:ascii="Times New Roman" w:hAnsi="Times New Roman" w:cs="Times New Roman"/>
          <w:sz w:val="24"/>
          <w:szCs w:val="24"/>
        </w:rPr>
        <w:t>Консультант</w:t>
      </w:r>
      <w:r w:rsidR="004145FF">
        <w:rPr>
          <w:rFonts w:ascii="Times New Roman" w:hAnsi="Times New Roman" w:cs="Times New Roman"/>
          <w:sz w:val="24"/>
          <w:szCs w:val="24"/>
        </w:rPr>
        <w:t xml:space="preserve"> </w:t>
      </w:r>
      <w:r w:rsidRPr="00DA140B">
        <w:rPr>
          <w:rFonts w:ascii="Times New Roman" w:hAnsi="Times New Roman" w:cs="Times New Roman"/>
          <w:sz w:val="24"/>
          <w:szCs w:val="24"/>
        </w:rPr>
        <w:t>-</w:t>
      </w:r>
      <w:r w:rsidR="004145FF">
        <w:rPr>
          <w:rFonts w:ascii="Times New Roman" w:hAnsi="Times New Roman" w:cs="Times New Roman"/>
          <w:sz w:val="24"/>
          <w:szCs w:val="24"/>
        </w:rPr>
        <w:t xml:space="preserve"> </w:t>
      </w:r>
      <w:r w:rsidRPr="00DA140B">
        <w:rPr>
          <w:rFonts w:ascii="Times New Roman" w:hAnsi="Times New Roman" w:cs="Times New Roman"/>
          <w:sz w:val="24"/>
          <w:szCs w:val="24"/>
        </w:rPr>
        <w:t>юрист</w:t>
      </w:r>
      <w:r w:rsidRPr="00DA140B">
        <w:rPr>
          <w:rFonts w:ascii="Times New Roman" w:hAnsi="Times New Roman" w:cs="Times New Roman"/>
          <w:sz w:val="24"/>
          <w:szCs w:val="24"/>
        </w:rPr>
        <w:tab/>
      </w:r>
      <w:r w:rsidR="00F13074" w:rsidRPr="00DA140B">
        <w:rPr>
          <w:rFonts w:ascii="Times New Roman" w:hAnsi="Times New Roman" w:cs="Times New Roman"/>
          <w:sz w:val="24"/>
          <w:szCs w:val="24"/>
        </w:rPr>
        <w:t>Д. Т. Арабули</w:t>
      </w:r>
    </w:p>
    <w:p w:rsidR="006A597B" w:rsidRDefault="006A597B" w:rsidP="006A597B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B8E" w:rsidRDefault="00A858A2" w:rsidP="006A597B">
      <w:pPr>
        <w:pStyle w:val="a4"/>
        <w:spacing w:before="0" w:beforeAutospacing="0" w:after="0"/>
        <w:jc w:val="both"/>
        <w:rPr>
          <w:rStyle w:val="a3"/>
          <w:b w:val="0"/>
        </w:rPr>
      </w:pPr>
      <w:r>
        <w:rPr>
          <w:rStyle w:val="a3"/>
          <w:b w:val="0"/>
        </w:rPr>
        <w:t>Консультант</w:t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 w:rsidR="00505568">
        <w:rPr>
          <w:rStyle w:val="a3"/>
          <w:b w:val="0"/>
        </w:rPr>
        <w:tab/>
      </w:r>
      <w:r w:rsidR="00505568">
        <w:rPr>
          <w:rStyle w:val="a3"/>
          <w:b w:val="0"/>
        </w:rPr>
        <w:tab/>
      </w:r>
      <w:r w:rsidR="001D21DD" w:rsidRPr="00DA140B">
        <w:rPr>
          <w:rStyle w:val="a3"/>
          <w:b w:val="0"/>
        </w:rPr>
        <w:t>Е. Е. Суворина</w:t>
      </w:r>
    </w:p>
    <w:sectPr w:rsidR="00476B8E" w:rsidSect="00A14CBF">
      <w:headerReference w:type="default" r:id="rId9"/>
      <w:pgSz w:w="11906" w:h="16838"/>
      <w:pgMar w:top="709" w:right="566" w:bottom="284" w:left="1418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81" w:rsidRDefault="00380B81" w:rsidP="00085E8F">
      <w:pPr>
        <w:spacing w:after="0" w:line="240" w:lineRule="auto"/>
      </w:pPr>
      <w:r>
        <w:separator/>
      </w:r>
    </w:p>
  </w:endnote>
  <w:endnote w:type="continuationSeparator" w:id="0">
    <w:p w:rsidR="00380B81" w:rsidRDefault="00380B81" w:rsidP="0008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81" w:rsidRDefault="00380B81" w:rsidP="00085E8F">
      <w:pPr>
        <w:spacing w:after="0" w:line="240" w:lineRule="auto"/>
      </w:pPr>
      <w:r>
        <w:separator/>
      </w:r>
    </w:p>
  </w:footnote>
  <w:footnote w:type="continuationSeparator" w:id="0">
    <w:p w:rsidR="00380B81" w:rsidRDefault="00380B81" w:rsidP="0008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2490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80B81" w:rsidRPr="00085E8F" w:rsidRDefault="00380B81">
        <w:pPr>
          <w:pStyle w:val="aa"/>
          <w:jc w:val="center"/>
          <w:rPr>
            <w:rFonts w:ascii="Times New Roman" w:hAnsi="Times New Roman" w:cs="Times New Roman"/>
          </w:rPr>
        </w:pPr>
        <w:r w:rsidRPr="00085E8F">
          <w:rPr>
            <w:rFonts w:ascii="Times New Roman" w:hAnsi="Times New Roman" w:cs="Times New Roman"/>
          </w:rPr>
          <w:fldChar w:fldCharType="begin"/>
        </w:r>
        <w:r w:rsidRPr="00085E8F">
          <w:rPr>
            <w:rFonts w:ascii="Times New Roman" w:hAnsi="Times New Roman" w:cs="Times New Roman"/>
          </w:rPr>
          <w:instrText>PAGE   \* MERGEFORMAT</w:instrText>
        </w:r>
        <w:r w:rsidRPr="00085E8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085E8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F0B"/>
    <w:rsid w:val="0000355F"/>
    <w:rsid w:val="000510D6"/>
    <w:rsid w:val="000855B3"/>
    <w:rsid w:val="00085E8F"/>
    <w:rsid w:val="000A0058"/>
    <w:rsid w:val="000A0419"/>
    <w:rsid w:val="000A0472"/>
    <w:rsid w:val="000A3A23"/>
    <w:rsid w:val="000E0156"/>
    <w:rsid w:val="000E76A8"/>
    <w:rsid w:val="000F0284"/>
    <w:rsid w:val="000F098D"/>
    <w:rsid w:val="0010237A"/>
    <w:rsid w:val="001105A7"/>
    <w:rsid w:val="001134E4"/>
    <w:rsid w:val="00113894"/>
    <w:rsid w:val="00113E64"/>
    <w:rsid w:val="00114284"/>
    <w:rsid w:val="00123C2C"/>
    <w:rsid w:val="0012538C"/>
    <w:rsid w:val="00126ED9"/>
    <w:rsid w:val="0014331F"/>
    <w:rsid w:val="0016169D"/>
    <w:rsid w:val="001773FA"/>
    <w:rsid w:val="00185586"/>
    <w:rsid w:val="0019349E"/>
    <w:rsid w:val="00195F38"/>
    <w:rsid w:val="001B2240"/>
    <w:rsid w:val="001B597C"/>
    <w:rsid w:val="001C5C38"/>
    <w:rsid w:val="001D21DD"/>
    <w:rsid w:val="00200FA2"/>
    <w:rsid w:val="00202834"/>
    <w:rsid w:val="00216871"/>
    <w:rsid w:val="0022145F"/>
    <w:rsid w:val="002243AC"/>
    <w:rsid w:val="00230F2D"/>
    <w:rsid w:val="00236375"/>
    <w:rsid w:val="002538BF"/>
    <w:rsid w:val="002A14BD"/>
    <w:rsid w:val="002A4FFF"/>
    <w:rsid w:val="002A5FEF"/>
    <w:rsid w:val="002A6467"/>
    <w:rsid w:val="002B2D05"/>
    <w:rsid w:val="002C2A27"/>
    <w:rsid w:val="002F27B9"/>
    <w:rsid w:val="00312079"/>
    <w:rsid w:val="00313872"/>
    <w:rsid w:val="00330C46"/>
    <w:rsid w:val="00331DB4"/>
    <w:rsid w:val="00345163"/>
    <w:rsid w:val="00377653"/>
    <w:rsid w:val="00380B81"/>
    <w:rsid w:val="00380BDB"/>
    <w:rsid w:val="003A1EFD"/>
    <w:rsid w:val="003A2A1B"/>
    <w:rsid w:val="003B2BFE"/>
    <w:rsid w:val="003B4F37"/>
    <w:rsid w:val="003C2EFB"/>
    <w:rsid w:val="003D44AE"/>
    <w:rsid w:val="003E3095"/>
    <w:rsid w:val="003E378F"/>
    <w:rsid w:val="00402009"/>
    <w:rsid w:val="004145FF"/>
    <w:rsid w:val="00430CFE"/>
    <w:rsid w:val="00432727"/>
    <w:rsid w:val="00440425"/>
    <w:rsid w:val="00443E3F"/>
    <w:rsid w:val="00447C63"/>
    <w:rsid w:val="00452A26"/>
    <w:rsid w:val="0047162B"/>
    <w:rsid w:val="00475B4F"/>
    <w:rsid w:val="00476B8E"/>
    <w:rsid w:val="0048134A"/>
    <w:rsid w:val="00485F9D"/>
    <w:rsid w:val="004928DF"/>
    <w:rsid w:val="00492C07"/>
    <w:rsid w:val="004B48AC"/>
    <w:rsid w:val="004C05A4"/>
    <w:rsid w:val="004C729D"/>
    <w:rsid w:val="004D248A"/>
    <w:rsid w:val="004E4B51"/>
    <w:rsid w:val="004E562B"/>
    <w:rsid w:val="004F734C"/>
    <w:rsid w:val="00505568"/>
    <w:rsid w:val="0051527E"/>
    <w:rsid w:val="00517748"/>
    <w:rsid w:val="005266B0"/>
    <w:rsid w:val="00527D4D"/>
    <w:rsid w:val="00533367"/>
    <w:rsid w:val="005654AA"/>
    <w:rsid w:val="005B1A11"/>
    <w:rsid w:val="005D2142"/>
    <w:rsid w:val="005D52F6"/>
    <w:rsid w:val="005E477E"/>
    <w:rsid w:val="005E7E17"/>
    <w:rsid w:val="005F029A"/>
    <w:rsid w:val="005F4A6C"/>
    <w:rsid w:val="005F4AF7"/>
    <w:rsid w:val="005F5BB9"/>
    <w:rsid w:val="00610557"/>
    <w:rsid w:val="00616B77"/>
    <w:rsid w:val="00622ADE"/>
    <w:rsid w:val="00652B5F"/>
    <w:rsid w:val="00656BF7"/>
    <w:rsid w:val="006620D0"/>
    <w:rsid w:val="006753A6"/>
    <w:rsid w:val="00690811"/>
    <w:rsid w:val="00692C08"/>
    <w:rsid w:val="006A597B"/>
    <w:rsid w:val="006B3200"/>
    <w:rsid w:val="006B456A"/>
    <w:rsid w:val="006B7854"/>
    <w:rsid w:val="006C2737"/>
    <w:rsid w:val="006E5416"/>
    <w:rsid w:val="006F0A2C"/>
    <w:rsid w:val="0071426F"/>
    <w:rsid w:val="00733EEF"/>
    <w:rsid w:val="00734BC9"/>
    <w:rsid w:val="0075446D"/>
    <w:rsid w:val="00770AA1"/>
    <w:rsid w:val="00784659"/>
    <w:rsid w:val="00796D23"/>
    <w:rsid w:val="007A0218"/>
    <w:rsid w:val="007B4289"/>
    <w:rsid w:val="007D228C"/>
    <w:rsid w:val="007D5F82"/>
    <w:rsid w:val="00802E2C"/>
    <w:rsid w:val="00817D53"/>
    <w:rsid w:val="008259F9"/>
    <w:rsid w:val="00825B96"/>
    <w:rsid w:val="00834D1F"/>
    <w:rsid w:val="00845874"/>
    <w:rsid w:val="0084630A"/>
    <w:rsid w:val="00846E29"/>
    <w:rsid w:val="0085528E"/>
    <w:rsid w:val="0085592B"/>
    <w:rsid w:val="008663A9"/>
    <w:rsid w:val="008760DB"/>
    <w:rsid w:val="00881E96"/>
    <w:rsid w:val="0088491A"/>
    <w:rsid w:val="008A0768"/>
    <w:rsid w:val="008A2A96"/>
    <w:rsid w:val="008A709E"/>
    <w:rsid w:val="008B1234"/>
    <w:rsid w:val="008C7F31"/>
    <w:rsid w:val="008D08FC"/>
    <w:rsid w:val="008D1A63"/>
    <w:rsid w:val="008D641C"/>
    <w:rsid w:val="008D7077"/>
    <w:rsid w:val="008E1322"/>
    <w:rsid w:val="008E5C24"/>
    <w:rsid w:val="008F3B32"/>
    <w:rsid w:val="00941D23"/>
    <w:rsid w:val="00943D0D"/>
    <w:rsid w:val="00956AB9"/>
    <w:rsid w:val="009607F6"/>
    <w:rsid w:val="009823B9"/>
    <w:rsid w:val="009A6DB3"/>
    <w:rsid w:val="009B55BA"/>
    <w:rsid w:val="009E10AD"/>
    <w:rsid w:val="00A14CBF"/>
    <w:rsid w:val="00A17074"/>
    <w:rsid w:val="00A25E4A"/>
    <w:rsid w:val="00A45AA5"/>
    <w:rsid w:val="00A54174"/>
    <w:rsid w:val="00A565FE"/>
    <w:rsid w:val="00A65E48"/>
    <w:rsid w:val="00A82469"/>
    <w:rsid w:val="00A858A2"/>
    <w:rsid w:val="00A85B8E"/>
    <w:rsid w:val="00A86F1C"/>
    <w:rsid w:val="00A92FDC"/>
    <w:rsid w:val="00AB043D"/>
    <w:rsid w:val="00AE374B"/>
    <w:rsid w:val="00B173A7"/>
    <w:rsid w:val="00B25173"/>
    <w:rsid w:val="00B364B0"/>
    <w:rsid w:val="00B6294D"/>
    <w:rsid w:val="00B7153E"/>
    <w:rsid w:val="00B81C68"/>
    <w:rsid w:val="00B825EC"/>
    <w:rsid w:val="00B8469A"/>
    <w:rsid w:val="00B9725F"/>
    <w:rsid w:val="00BA398A"/>
    <w:rsid w:val="00BA772E"/>
    <w:rsid w:val="00BB0804"/>
    <w:rsid w:val="00BC2AC8"/>
    <w:rsid w:val="00BD68E8"/>
    <w:rsid w:val="00BE20E8"/>
    <w:rsid w:val="00C06600"/>
    <w:rsid w:val="00C11299"/>
    <w:rsid w:val="00C2163C"/>
    <w:rsid w:val="00C27D8A"/>
    <w:rsid w:val="00C338C9"/>
    <w:rsid w:val="00C5000B"/>
    <w:rsid w:val="00C526DC"/>
    <w:rsid w:val="00C52B7D"/>
    <w:rsid w:val="00C63404"/>
    <w:rsid w:val="00C65F1B"/>
    <w:rsid w:val="00C73DC2"/>
    <w:rsid w:val="00C76796"/>
    <w:rsid w:val="00C76E63"/>
    <w:rsid w:val="00C8177C"/>
    <w:rsid w:val="00C8357A"/>
    <w:rsid w:val="00C975FF"/>
    <w:rsid w:val="00CA0C52"/>
    <w:rsid w:val="00CA5569"/>
    <w:rsid w:val="00CA731B"/>
    <w:rsid w:val="00CB4D21"/>
    <w:rsid w:val="00CB5BA7"/>
    <w:rsid w:val="00CB6B83"/>
    <w:rsid w:val="00CC3FFE"/>
    <w:rsid w:val="00CC7031"/>
    <w:rsid w:val="00CD151F"/>
    <w:rsid w:val="00CE09ED"/>
    <w:rsid w:val="00CE1924"/>
    <w:rsid w:val="00D12768"/>
    <w:rsid w:val="00D1635D"/>
    <w:rsid w:val="00D22EAD"/>
    <w:rsid w:val="00D3222C"/>
    <w:rsid w:val="00D32F2B"/>
    <w:rsid w:val="00D624AB"/>
    <w:rsid w:val="00D62FF8"/>
    <w:rsid w:val="00D73BED"/>
    <w:rsid w:val="00D7446C"/>
    <w:rsid w:val="00D9689F"/>
    <w:rsid w:val="00DA140B"/>
    <w:rsid w:val="00DB139A"/>
    <w:rsid w:val="00DB7664"/>
    <w:rsid w:val="00DB7F19"/>
    <w:rsid w:val="00DC254C"/>
    <w:rsid w:val="00DC4FE1"/>
    <w:rsid w:val="00DD2880"/>
    <w:rsid w:val="00DD3593"/>
    <w:rsid w:val="00DF08DC"/>
    <w:rsid w:val="00DF1E07"/>
    <w:rsid w:val="00E07027"/>
    <w:rsid w:val="00E07D1E"/>
    <w:rsid w:val="00E21325"/>
    <w:rsid w:val="00E348B1"/>
    <w:rsid w:val="00E46E95"/>
    <w:rsid w:val="00E55D7A"/>
    <w:rsid w:val="00E7077C"/>
    <w:rsid w:val="00E81E25"/>
    <w:rsid w:val="00E91E87"/>
    <w:rsid w:val="00E93BED"/>
    <w:rsid w:val="00E949F1"/>
    <w:rsid w:val="00E94F15"/>
    <w:rsid w:val="00E9616D"/>
    <w:rsid w:val="00EA545F"/>
    <w:rsid w:val="00EB23D4"/>
    <w:rsid w:val="00ED1875"/>
    <w:rsid w:val="00ED5BCB"/>
    <w:rsid w:val="00EE2DBE"/>
    <w:rsid w:val="00F012F2"/>
    <w:rsid w:val="00F13074"/>
    <w:rsid w:val="00F17E59"/>
    <w:rsid w:val="00F31F77"/>
    <w:rsid w:val="00F36B32"/>
    <w:rsid w:val="00F4662E"/>
    <w:rsid w:val="00F57F58"/>
    <w:rsid w:val="00F748E3"/>
    <w:rsid w:val="00F76A91"/>
    <w:rsid w:val="00F84D19"/>
    <w:rsid w:val="00F86944"/>
    <w:rsid w:val="00F9570F"/>
    <w:rsid w:val="00F961BE"/>
    <w:rsid w:val="00FA4C3B"/>
    <w:rsid w:val="00FA645B"/>
    <w:rsid w:val="00FC3294"/>
    <w:rsid w:val="00FC5C9F"/>
    <w:rsid w:val="00FD0E7D"/>
    <w:rsid w:val="00FF2D06"/>
    <w:rsid w:val="00FF4F0B"/>
    <w:rsid w:val="00FF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Прямая со стрелкой 5"/>
        <o:r id="V:Rule4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68"/>
  </w:style>
  <w:style w:type="paragraph" w:styleId="1">
    <w:name w:val="heading 1"/>
    <w:basedOn w:val="a"/>
    <w:next w:val="a"/>
    <w:link w:val="10"/>
    <w:qFormat/>
    <w:rsid w:val="00B81C68"/>
    <w:pPr>
      <w:keepNext/>
      <w:spacing w:after="0" w:line="240" w:lineRule="auto"/>
      <w:ind w:left="708"/>
      <w:jc w:val="center"/>
      <w:outlineLvl w:val="0"/>
    </w:pPr>
    <w:rPr>
      <w:rFonts w:ascii="Times New Roman" w:eastAsia="Times New Roman" w:hAnsi="Times New Roman" w:cs="Times New Roman"/>
      <w:b/>
      <w:color w:val="333399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C68"/>
    <w:rPr>
      <w:rFonts w:ascii="Times New Roman" w:eastAsia="Times New Roman" w:hAnsi="Times New Roman" w:cs="Times New Roman"/>
      <w:b/>
      <w:color w:val="333399"/>
      <w:sz w:val="26"/>
      <w:szCs w:val="24"/>
      <w:lang w:eastAsia="ru-RU"/>
    </w:rPr>
  </w:style>
  <w:style w:type="character" w:styleId="a3">
    <w:name w:val="Strong"/>
    <w:basedOn w:val="a0"/>
    <w:uiPriority w:val="22"/>
    <w:qFormat/>
    <w:rsid w:val="00B81C68"/>
    <w:rPr>
      <w:b/>
      <w:bCs/>
    </w:rPr>
  </w:style>
  <w:style w:type="paragraph" w:styleId="a4">
    <w:name w:val="Normal (Web)"/>
    <w:basedOn w:val="a"/>
    <w:uiPriority w:val="99"/>
    <w:unhideWhenUsed/>
    <w:rsid w:val="00B81C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B81C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81C6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B81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8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1C6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85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85E8F"/>
  </w:style>
  <w:style w:type="paragraph" w:styleId="ac">
    <w:name w:val="footer"/>
    <w:basedOn w:val="a"/>
    <w:link w:val="ad"/>
    <w:uiPriority w:val="99"/>
    <w:unhideWhenUsed/>
    <w:rsid w:val="00085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85E8F"/>
  </w:style>
  <w:style w:type="paragraph" w:styleId="ae">
    <w:name w:val="List Paragraph"/>
    <w:basedOn w:val="a"/>
    <w:qFormat/>
    <w:rsid w:val="0019349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78E0B-2F7F-4D01-B45D-DAB7FFBC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Bereshkova</cp:lastModifiedBy>
  <cp:revision>2</cp:revision>
  <cp:lastPrinted>2021-06-28T06:57:00Z</cp:lastPrinted>
  <dcterms:created xsi:type="dcterms:W3CDTF">2021-06-28T08:29:00Z</dcterms:created>
  <dcterms:modified xsi:type="dcterms:W3CDTF">2025-07-15T11:49:00Z</dcterms:modified>
</cp:coreProperties>
</file>